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400175" cy="752475"/>
              <wp:effectExtent b="0" l="0" r="0" t="0"/>
              <wp:docPr descr="Risultati immagini per logo sindacato polizia penitenziaria" id="1034" name="image8.png"/>
              <a:graphic>
                <a:graphicData uri="http://schemas.openxmlformats.org/drawingml/2006/picture">
                  <pic:pic>
                    <pic:nvPicPr>
                      <pic:cNvPr descr="Risultati immagini per logo sindacato polizia penitenziaria" id="0" name="image8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0175" cy="75247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172845" cy="734060"/>
            <wp:effectExtent b="0" l="0" r="0" t="0"/>
            <wp:docPr id="10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734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1276350" cy="675640"/>
              <wp:effectExtent b="0" l="0" r="0" t="0"/>
              <wp:docPr descr="Risultati immagini per logo sindacato polizia penitenziaria" id="1036" name="image12.png"/>
              <a:graphic>
                <a:graphicData uri="http://schemas.openxmlformats.org/drawingml/2006/picture">
                  <pic:pic>
                    <pic:nvPicPr>
                      <pic:cNvPr descr="Risultati immagini per logo sindacato polizia penitenziaria" id="0" name="image12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67564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</w:rPr>
          <w:drawing>
            <wp:inline distB="0" distT="0" distL="114300" distR="114300">
              <wp:extent cx="960755" cy="666115"/>
              <wp:effectExtent b="0" l="0" r="0" t="0"/>
              <wp:docPr descr="Risultati immagini per LOGHI SINDACATI POLIZIA PENITENZIARIA" id="1031" name="image2.png"/>
              <a:graphic>
                <a:graphicData uri="http://schemas.openxmlformats.org/drawingml/2006/picture">
                  <pic:pic>
                    <pic:nvPicPr>
                      <pic:cNvPr descr="Risultati immagini per LOGHI SINDACATI POLIZIA PENITENZIARIA" id="0" name="image2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0755" cy="66611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76935" cy="724535"/>
            <wp:effectExtent b="0" l="0" r="0" t="0"/>
            <wp:docPr id="1035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724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894715" cy="800735"/>
            <wp:effectExtent b="0" l="0" r="0" t="0"/>
            <wp:docPr id="10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800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COMUNICATO STAMPA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OO.SS della Polizia Penitenziaria di Lecce protesta ancora una volta contro l’apertura della sezione psichiatrica.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Una decisione scellerata presa dai vertici di un’amministrazione penitenziaria sempre più arrogante e, come mai accaduto in passato, disinteressata delle sorti del personale di Polizia.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Ancora una volta siamo costretti a fare i conti in casa; un declino numerico del personale senza precedenti, si pensi che da un organico previsto di 715 unità si è passati in pochi mesi da 604, precipitando ulteriormente a 590.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 non è tutto, delle 590 rimaste dal 1 gennaio 2017 al 31 agosto 2017 ne sono state poste in congedo altre 27 che arriveranno a 50 per la fine del 2017.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questi dovranno aggiungersi le 29 unità del ruolo sovrintendenti/assistenti che a breve saranno convocate presso le scuole del corpo poiché vincitori di un concorso per ispettori.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Conseguentemente alla cronica mancanza di personale aumentano le giornate di congedo ordinario (ferie) da smaltire; 27.000, con un arretrato che in alcuni casi parte dal 2015.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Un’amministrazione anche in questo caso abbondantemente fuori legge, poiché le norme di riferimento indicano come periodo massimo per la fruizione del congedo i sei mesi successivi rispetto all’anno di riferimento.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Siamo ragionevolmente preoccupati poiché a breve non saranno garantiti l’ordine, la sicurezza degli operatori, i diritti primari del personale; personale che sarà costretto a prestazioni di lavoro straordinario, con turni di servizio di 12 ore come già accaduto durante il piano ferie.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nuovi schiavi, schiavi di un sistema in declino, di politiche penitenziarie folli che stanno affondando il sistema carcere.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Saranno indette assemblee con il personale, inviteremo i colleghi ad applicare alla lettera tutte le disposizioni, una sorta di sciopero bianco, che porterà alla paralisi delle attività.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Chiederemo ai colleghi di non effettuare prestazioni di lavoro straordinario, e chiederemo l’intervento del giudice del lavoro ogni qualvolta saranno violati i diritti primari del personale.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Lunedì 18 c.m. alle ore 9.00 in occasione dell’apertura della struttura, sarà organizzato da parte delle scriventi sigle sindacali di categoria, un sit in di protesta davanti dell’istituto.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SAPPE                  UIL                  SINAPPE               USPP             CGIL                CISL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Musardo A.          Leone D.            Maniglia S.           Capua A.       Martina L.       Pellegrino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5" Type="http://schemas.openxmlformats.org/officeDocument/2006/relationships/styles" Target="styles.xml"/><Relationship Id="rId12" Type="http://schemas.openxmlformats.org/officeDocument/2006/relationships/image" Target="media/image2.png"/><Relationship Id="rId11" Type="http://schemas.openxmlformats.org/officeDocument/2006/relationships/hyperlink" Target="http://www.google.it/url?sa=i&amp;rct=j&amp;q=&amp;esrc=s&amp;source=images&amp;cd=&amp;cad=rja&amp;uact=8&amp;ved=0ahUKEwj-lIip8_fOAhUEPxoKHdWfCxYQjRwIBw&amp;url=http://www.uspp.it/&amp;bvm=bv.131783435,d.d2s&amp;psig=AFQjCNHM_AsEvyIbplLqAnJ22g87T15s5A&amp;ust=1473153685006761" TargetMode="External"/><Relationship Id="rId14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settings" Target="settings.xml"/><Relationship Id="rId10" Type="http://schemas.openxmlformats.org/officeDocument/2006/relationships/image" Target="media/image12.png"/><Relationship Id="rId13" Type="http://schemas.openxmlformats.org/officeDocument/2006/relationships/image" Target="media/image10.png"/><Relationship Id="rId8" Type="http://schemas.openxmlformats.org/officeDocument/2006/relationships/image" Target="media/image4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9" Type="http://schemas.openxmlformats.org/officeDocument/2006/relationships/hyperlink" Target="http://www.google.it/url?sa=i&amp;rct=j&amp;q=&amp;esrc=s&amp;source=images&amp;cd=&amp;cad=rja&amp;uact=8&amp;ved=&amp;url=http://www.sinappe.it/&amp;bvm=bv.131783435,d.d2s&amp;psig=AFQjCNEgYR_O4WxWH0ksYryFE9aqszMnoQ&amp;ust=1473152725390555" TargetMode="External"/><Relationship Id="rId6" Type="http://schemas.openxmlformats.org/officeDocument/2006/relationships/hyperlink" Target="http://www.google.it/url?sa=i&amp;rct=j&amp;q=&amp;esrc=s&amp;source=images&amp;cd=&amp;cad=rja&amp;uact=8&amp;ved=0ahUKEwiv4dbr7_fOAhXMXBoKHWw-AjYQjRwIBw&amp;url=http://www.sappe.it/&amp;bvm=bv.131783435,d.d2s&amp;psig=AFQjCNEgYR_O4WxWH0ksYryFE9aqszMnoQ&amp;ust=1473152725390555" TargetMode="Externa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